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32" w:rsidRPr="00B43032" w:rsidRDefault="00B43032" w:rsidP="00B430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B43032">
        <w:rPr>
          <w:rFonts w:ascii="Segoe UI" w:hAnsi="Segoe UI" w:cs="Segoe UI"/>
          <w:color w:val="010101"/>
          <w:sz w:val="28"/>
          <w:szCs w:val="28"/>
        </w:rPr>
        <w:t>Статья «Чему учат детей в детском саду».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Что должен знать и уметь ребёнок 4-5 лет к концу учебного года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 </w:t>
      </w:r>
      <w:r w:rsidR="00384265">
        <w:rPr>
          <w:rFonts w:ascii="Arial" w:hAnsi="Arial" w:cs="Arial"/>
          <w:b/>
          <w:bCs/>
          <w:i/>
          <w:iCs/>
          <w:color w:val="242424"/>
        </w:rPr>
        <w:t xml:space="preserve">                </w:t>
      </w:r>
      <w:r w:rsidRPr="00620A4C">
        <w:rPr>
          <w:rFonts w:ascii="Arial" w:hAnsi="Arial" w:cs="Arial"/>
          <w:b/>
          <w:bCs/>
          <w:i/>
          <w:iCs/>
          <w:color w:val="242424"/>
        </w:rPr>
        <w:t>По ФГОС по программе «От рождения до школы».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РАЗВИТИЕ РЕЧИ</w:t>
      </w:r>
    </w:p>
    <w:p w:rsidR="00620A4C" w:rsidRPr="00620A4C" w:rsidRDefault="00384265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>
        <w:rPr>
          <w:rFonts w:ascii="Arial" w:hAnsi="Arial" w:cs="Arial"/>
          <w:i/>
          <w:iCs/>
          <w:color w:val="242424"/>
        </w:rPr>
        <w:t xml:space="preserve">             </w:t>
      </w:r>
      <w:r w:rsidR="00620A4C" w:rsidRPr="00620A4C">
        <w:rPr>
          <w:rFonts w:ascii="Arial" w:hAnsi="Arial" w:cs="Arial"/>
          <w:i/>
          <w:iCs/>
          <w:color w:val="242424"/>
        </w:rPr>
        <w:t>Ребенок в возрасте от 4 до 5 лет должен уметь:</w:t>
      </w:r>
    </w:p>
    <w:p w:rsidR="00384265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1. Ребенок должен использовать тысячу слов, строить фразы из 6-8 слов.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2. Понимать, чем отличается строение человека от строения животных, называть их части тела (руки — лапы, ногти — когти, волосы — шерсть).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3. Правильно ставить существительные в форму множественного числа (цветок — цветы, девочка — девочки).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4. Находить предмет по описанию (яблоко — круглое, сладкое, желтое). Уметь самостоятельно составлять описание предмета.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5. Понимать значение предлогов (в, на, под, за, между, перед, около и т. д.).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6. Ребенок должен знать, какие бывают профессии, чем занимаются люди этих профессий. Имеет представления о мужских и женских профессиях.  Использовать в речи существительные, обозначающие профессии;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7. Уметь поддерживать беседу: уметь отвечать на вопросы и правильно их задавать.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 xml:space="preserve">8. Пересказывать содержание услышанной сказки, рассказа. Рассказать наизусть несколько стихов, </w:t>
      </w:r>
      <w:proofErr w:type="spellStart"/>
      <w:r w:rsidRPr="00620A4C">
        <w:rPr>
          <w:rFonts w:ascii="Arial" w:hAnsi="Arial" w:cs="Arial"/>
          <w:i/>
          <w:iCs/>
          <w:color w:val="242424"/>
        </w:rPr>
        <w:t>потешек</w:t>
      </w:r>
      <w:proofErr w:type="spellEnd"/>
      <w:r w:rsidRPr="00620A4C">
        <w:rPr>
          <w:rFonts w:ascii="Arial" w:hAnsi="Arial" w:cs="Arial"/>
          <w:i/>
          <w:iCs/>
          <w:color w:val="242424"/>
        </w:rPr>
        <w:t>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9. Называть свое имя, фамилию, сколько ему лет, называть посёлок, в котором живет.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10. Отвечать на вопросы, касательно недавно произошедших событий: Где ты был сегодня? Кого встретил по дороге? Что мама купила в магазине? Что было на тебе одето?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11. Ребенок должен составлять рассказы по картинкам.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12. Выразительно рассказывать стихи.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13. Может различать гласные и согласные буквы.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14. Употреблять существительные с обобщающим значением: овощи, фрукты, ягоды, животные;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15. Понимать в речи слова, обозначающие предметы, признаки предметов и действия.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lastRenderedPageBreak/>
        <w:t>16. Определяет первый звук в слове. Умеет образовывать новые слова по аналогии со знакомыми словами.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Познавательное развитие: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1.Считать в пределах 5 (количественный счет), отвечать на вопрос «сколько всего»; «который по счету?» — первый, второй, третий.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2.Ребенок должен уметь расставлять цифры от 1 до 5 в правильной последовательности и в обратном порядке.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3.Уметь считать от 1 до 5 и обратно.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4.Сравнивать 2 группы предметов, используя счет;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5.Ребенок должен уметь сравнивать количество предметов, понимать значение: больше — меньше, поровну. Делать равными неравные группы предметов: добавлять один предмет к группе с меньшим количеством предметов.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6.Сравнивать 5 предметов разной длины, высоты, раскладывая их в возрастающем порядке по длине, высоте;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7.Ребенок должен знать основные геометрические фигуры (круг, овал, квадрат, треугольник и прямоугольник); Узнавать и называть треугольник, отличать его от круга и квадрата;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8.Различать и называть части суток; их последовательность;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9.Определять направление движения от себя (направо, налево, вперёд, назад, вверх, вниз);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10.Знать правую и левую руку;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11.Уметь объяснять значение слов «вчера», «сегодня», «завтра»;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12.Учить анализировать образец постройки: выделять основные части и различать их по величине и форме;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13.Уметь конструировать из бумаги: сгибать прямоугольный лист бумаги пополам, совмещая стороны и углы;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14.Ребенок может разделить круг, квадрат на две и четыре равные части.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15.Уметь вычленять признаки предметов (цвет, форму, величину);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16.Определять материал, из которого изготовлена вещь (дерево, металл, бумага, ткань);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17.Знать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lastRenderedPageBreak/>
        <w:t>18.Различать и называть части тела животного и человека;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19.Узнавать и называть 3-4 дерева, один кустарник, 3-4 травянистых растений;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20.Различать по вкусу, цвету, величине и форме 3-5 вида овощей и фруктов;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21.Знать 2-3 вида лесных ягод, грибов (съедобных и несъедобных);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22.Называть насекомых;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23.Иметь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24.Иметь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Логическое мышление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Внимание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Использование знаний об абстрактных геометрических формах (попросите ребенка назвать окружающие его круглые и квадратные предметы).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Находить 5-6 отличий между предметами и между двумя рисунками.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Удерживать в поле зрения 8-10 предметов.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Повторять узор или движение.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Мышление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Понимание простейших причинно-следственных отношений (Почему стирают одежду? Зачем готовят ужин?).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Назвать назначение предметов обихода (зачем нужна ложка, чашка, стол, стул, ручка?). Сразу показывайте три предмета или картинки с их изображениями).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Находить среди предложенных предметов лишний, объяснять свой выбор.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 xml:space="preserve">• Складывать </w:t>
      </w:r>
      <w:proofErr w:type="spellStart"/>
      <w:r w:rsidRPr="00620A4C">
        <w:rPr>
          <w:rFonts w:ascii="Arial" w:hAnsi="Arial" w:cs="Arial"/>
          <w:i/>
          <w:iCs/>
          <w:color w:val="242424"/>
        </w:rPr>
        <w:t>пазлы</w:t>
      </w:r>
      <w:proofErr w:type="spellEnd"/>
      <w:r w:rsidRPr="00620A4C">
        <w:rPr>
          <w:rFonts w:ascii="Arial" w:hAnsi="Arial" w:cs="Arial"/>
          <w:i/>
          <w:iCs/>
          <w:color w:val="242424"/>
        </w:rPr>
        <w:t xml:space="preserve"> без помощи взрослых.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Построить из конструктора по образцу любую фигуру.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Находить и объяснять отличия между предметами и явлениями (чем отличается лето от осени, троллейбус от автобуса и др.)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 xml:space="preserve">• Ребенок должен уметь подбирать противоположные слова: стакан полный — стакан пустой, дерево высокое – дерево низкое, идти медленно – идти быстро, </w:t>
      </w:r>
      <w:r w:rsidRPr="00620A4C">
        <w:rPr>
          <w:rFonts w:ascii="Arial" w:hAnsi="Arial" w:cs="Arial"/>
          <w:i/>
          <w:iCs/>
          <w:color w:val="242424"/>
        </w:rPr>
        <w:lastRenderedPageBreak/>
        <w:t>пояс узкий – пояс широкий, ребенок голодный — ребенок сытый, чай холодный – чай горячий и т.д.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Видеть на картинке неправильно изображенные предметы, объяснять, что не так и почему.</w:t>
      </w:r>
    </w:p>
    <w:p w:rsidR="00384265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Память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Запоминать 7-8 картинок.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Запоминать детские считалочки и скороговорки.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Запоминать не длинные предложения (</w:t>
      </w:r>
      <w:proofErr w:type="gramStart"/>
      <w:r w:rsidRPr="00620A4C">
        <w:rPr>
          <w:rFonts w:ascii="Arial" w:hAnsi="Arial" w:cs="Arial"/>
          <w:i/>
          <w:iCs/>
          <w:color w:val="242424"/>
        </w:rPr>
        <w:t>например</w:t>
      </w:r>
      <w:proofErr w:type="gramEnd"/>
      <w:r w:rsidRPr="00620A4C">
        <w:rPr>
          <w:rFonts w:ascii="Arial" w:hAnsi="Arial" w:cs="Arial"/>
          <w:i/>
          <w:iCs/>
          <w:color w:val="242424"/>
        </w:rPr>
        <w:t>: «Катя и Коля рисуют цветными мелками»; «Гриша играл в песочнице ведерком и лопаточкой»).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Мелкая моторика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Разукрашивать рисунки, не выходя за их контуры.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Уметь держать в руках карандаш, кисть и изменять направление движения руки в зависимости от формы изображенного предмета.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Лепить из пластилина мелкие фигурки.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Завязывать узелки на веревке.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• Ребенок должен уметь нанизывать крупные пуговицы или бусины на нитку.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Навыки письма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1. Ребенок должен уметь точно проводить линии не отрывая карандаш от бумаги.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2. Заштриховывать фигуры ровными прямыми линиями, не выходя за контуры рисунка.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3. Обводить и раскрашивать картинки, не выходя за края.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Окружающий мир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Ребенок в возрасте от 4 до 5 лет должен уметь: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1. Определять, какое сейчас время года, время суток (утро, день, вечер)?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2. Называть свое имя и фамилию. Знать имя и фамилию своих родителей. Знать название своего города, улицы, номер дома. Знать название столицы своей страны.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3. Знать названия основных профессий людей и объяснять, что делают люди тех или иных профессий.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4. Называть времена года, дни недели в правильной последовательности.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lastRenderedPageBreak/>
        <w:t>5. Иметь представления об условиях, необходимых для жизни людей, животных, растений (воздух, вода, питание и т.п.). Имеет представления о свойствах воды, песка, снега.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6. Отличать домашних животных от диких, садовые растения от полевых.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7. Знать и называть овощи, фрукты, ягоды, грибы, комнатные и лекарственные растения, деревья.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8. Иметь представления о птицах, насекомых, домашних питомцах, диких и домашних животных и птиц (их детенышей), пресмыкающихся.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9. Знать номера экстренных служб и как им позвонить.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b/>
          <w:bCs/>
          <w:i/>
          <w:iCs/>
          <w:color w:val="242424"/>
        </w:rPr>
        <w:t>Самообслуживание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Ребенок в возрасте от 4 до 5 лет должен уметь: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1. Застегивает пуговки, молнии и развязывает шнурки,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2. Правильно пользоваться ложкой и вилкой.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3. Налить воду-сок-молоко в стакан.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4. Вытереть брызги после себя.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5. Использовать салфетку за столом.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6. Накрывать на стол для себя и других. Убирать со стола за собой.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7. Использовать ершик в туалете.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8. Уметь застилать кроватку.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9.  Выбирать одежду по погоде.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10. Бросать мусор в мусорное ведро.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11. Иметь представление о правилах поведения в общественных местах.</w:t>
      </w:r>
    </w:p>
    <w:p w:rsidR="00620A4C" w:rsidRPr="00620A4C" w:rsidRDefault="00384265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>
        <w:rPr>
          <w:rFonts w:ascii="Arial" w:hAnsi="Arial" w:cs="Arial"/>
          <w:b/>
          <w:bCs/>
          <w:i/>
          <w:iCs/>
          <w:color w:val="242424"/>
        </w:rPr>
        <w:t xml:space="preserve">          </w:t>
      </w:r>
      <w:r w:rsidR="00620A4C" w:rsidRPr="00620A4C">
        <w:rPr>
          <w:rFonts w:ascii="Arial" w:hAnsi="Arial" w:cs="Arial"/>
          <w:b/>
          <w:bCs/>
          <w:i/>
          <w:iCs/>
          <w:color w:val="242424"/>
        </w:rPr>
        <w:t>ОЗНАКОМЛЕНИЕ С СОЦИАЛЬНЫМ МИРОМ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— Имеет первичные представления о школе, культурных объектах, различных профессиях, называет их.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— Знает название поселка, страны, государственных праздников, специальных служб (полиция, пожарная, скорая и пр.). Имеет представление о Российской армии.</w:t>
      </w:r>
    </w:p>
    <w:p w:rsidR="00620A4C" w:rsidRDefault="00620A4C" w:rsidP="00620A4C">
      <w:pPr>
        <w:pStyle w:val="a7"/>
        <w:spacing w:after="240"/>
        <w:jc w:val="both"/>
        <w:rPr>
          <w:rFonts w:ascii="Arial" w:hAnsi="Arial" w:cs="Arial"/>
          <w:b/>
          <w:bCs/>
          <w:i/>
          <w:iCs/>
          <w:color w:val="242424"/>
        </w:rPr>
      </w:pPr>
    </w:p>
    <w:p w:rsidR="00620A4C" w:rsidRDefault="00620A4C" w:rsidP="00620A4C">
      <w:pPr>
        <w:pStyle w:val="a7"/>
        <w:spacing w:after="240"/>
        <w:jc w:val="both"/>
        <w:rPr>
          <w:rFonts w:ascii="Arial" w:hAnsi="Arial" w:cs="Arial"/>
          <w:b/>
          <w:bCs/>
          <w:i/>
          <w:iCs/>
          <w:color w:val="242424"/>
        </w:rPr>
      </w:pPr>
    </w:p>
    <w:p w:rsidR="00620A4C" w:rsidRPr="00620A4C" w:rsidRDefault="00384265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>
        <w:rPr>
          <w:rFonts w:ascii="Arial" w:hAnsi="Arial" w:cs="Arial"/>
          <w:b/>
          <w:bCs/>
          <w:i/>
          <w:iCs/>
          <w:color w:val="242424"/>
        </w:rPr>
        <w:lastRenderedPageBreak/>
        <w:t xml:space="preserve">                  </w:t>
      </w:r>
      <w:r w:rsidR="00620A4C" w:rsidRPr="00620A4C">
        <w:rPr>
          <w:rFonts w:ascii="Arial" w:hAnsi="Arial" w:cs="Arial"/>
          <w:b/>
          <w:bCs/>
          <w:i/>
          <w:iCs/>
          <w:color w:val="242424"/>
        </w:rPr>
        <w:t>«СОЦИАЛЬНО-КОММУНИКАТИВНОЕ РАЗВИТИЕ»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1. Соблюдает правила элементарной вежливости. Самостоятельно или по напоминанию говорит «спасибо», «здравствуйте», «до свидания», «простите».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2. Доброжелательно относится к детям и взрослым, не вмешивается в разговор взрослых, обращает внимание на хорошие поступки свои других детей.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3. Уметь действовать совместно в подвижных играх и физических упражнениях, согласовывать движения. Соблюдать элементарные правила в коллективных играх. Умеет договариваться с детьми, во что играть, кто кем будет в игре;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4. Может общаться спокойно, без крика.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5. Самостоятельно одеваться и раздеваться; следить за своим внешним видом.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6. Иметь представления о себе: знает свое имя и фамилию, возраст, домашний адрес. Имеет первичные гендерные представления (мужчины — смелые, сильные; женщины — нежные, заботливые).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7. Называть членов своей семьи, их имена, имеет представления о родственных отношениях, своих правах и обязанностях.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8. Соблюдать навыки поведения во время еды, умывания, самостоятельно пользуется, салфеткой, расчёской и носовым платком.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9. Соблюдать элементарные правила организованного поведения в детском саду; Соблюдать правила поведения на улице и в транспорте.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10. Способен самостоятельно выполнять поручения, поддерживать порядок на рабочем месте.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11. Проявлять уважение к труду взрослых и детей.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12. Иметь представление о работе своих родителей;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13. Иметь представление об основах безопасного поведения в природе, быту, на дорогах.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14. Знать название своей Родины; Знать название города, где живет, улицу;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15. Знать правила дорожного движения (улицу переходят в специальных местах, переходить только на зелёный сигнал светофора);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16. Соблюдать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17. Бережно относится к тому, что сделано руками человека.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bookmarkStart w:id="0" w:name="_GoBack"/>
      <w:bookmarkEnd w:id="0"/>
      <w:r w:rsidRPr="00620A4C">
        <w:rPr>
          <w:rFonts w:ascii="Arial" w:hAnsi="Arial" w:cs="Arial"/>
          <w:i/>
          <w:iCs/>
          <w:color w:val="242424"/>
        </w:rPr>
        <w:lastRenderedPageBreak/>
        <w:t>18. Имеет представления о мужских и женских профессиях.</w:t>
      </w:r>
    </w:p>
    <w:p w:rsidR="00620A4C" w:rsidRPr="00620A4C" w:rsidRDefault="00384265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>
        <w:rPr>
          <w:rFonts w:ascii="Arial" w:hAnsi="Arial" w:cs="Arial"/>
          <w:b/>
          <w:bCs/>
          <w:i/>
          <w:iCs/>
          <w:color w:val="242424"/>
        </w:rPr>
        <w:t xml:space="preserve">                       </w:t>
      </w:r>
      <w:r w:rsidR="00620A4C" w:rsidRPr="00620A4C">
        <w:rPr>
          <w:rFonts w:ascii="Arial" w:hAnsi="Arial" w:cs="Arial"/>
          <w:b/>
          <w:bCs/>
          <w:i/>
          <w:iCs/>
          <w:color w:val="242424"/>
        </w:rPr>
        <w:t>Художественно – эстетическое развитие: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1. Правильно передавать в рисунке форму, строение предметов, расположение частей, отношение по величине;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2. Изображать в одном рисунке несколько предметов, располагая их на одной линии, на всём листе, связывать их единым содержанием;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3. Лепить предметы, состоящие из нескольких частей;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 xml:space="preserve">4. Использовать приёмы оттягивания, сглаживания, вдавливания, прижимания и </w:t>
      </w:r>
      <w:proofErr w:type="spellStart"/>
      <w:r w:rsidRPr="00620A4C">
        <w:rPr>
          <w:rFonts w:ascii="Arial" w:hAnsi="Arial" w:cs="Arial"/>
          <w:i/>
          <w:iCs/>
          <w:color w:val="242424"/>
        </w:rPr>
        <w:t>примазывания</w:t>
      </w:r>
      <w:proofErr w:type="spellEnd"/>
      <w:r w:rsidRPr="00620A4C">
        <w:rPr>
          <w:rFonts w:ascii="Arial" w:hAnsi="Arial" w:cs="Arial"/>
          <w:i/>
          <w:iCs/>
          <w:color w:val="242424"/>
        </w:rPr>
        <w:t>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5. Владеть навыком рационального деление пластилина, использовать в работе стеку;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6. Правильно держать ножницы и действовать ими;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7. Резать по диагонали квадрат и четырёхугольник, вырезать круг из квадрата, овал — из четырёхугольника, делать косые срезы;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8. Раскладывать и наклеивать предметы, состоящие из отдельных частей;</w:t>
      </w:r>
    </w:p>
    <w:p w:rsidR="00620A4C" w:rsidRPr="00620A4C" w:rsidRDefault="00620A4C" w:rsidP="00620A4C">
      <w:pPr>
        <w:pStyle w:val="a7"/>
        <w:spacing w:after="240"/>
        <w:jc w:val="both"/>
        <w:rPr>
          <w:rFonts w:ascii="Arial" w:hAnsi="Arial" w:cs="Arial"/>
          <w:i/>
          <w:iCs/>
          <w:color w:val="242424"/>
        </w:rPr>
      </w:pPr>
      <w:r w:rsidRPr="00620A4C">
        <w:rPr>
          <w:rFonts w:ascii="Arial" w:hAnsi="Arial" w:cs="Arial"/>
          <w:i/>
          <w:iCs/>
          <w:color w:val="242424"/>
        </w:rPr>
        <w:t>9. Составлять узоры из растительных и геометрических форм на полосе, квадрате, круге, чередовать их по цвету, форме, величине и последовательно наклеивать.</w:t>
      </w:r>
    </w:p>
    <w:p w:rsidR="00B43032" w:rsidRDefault="00B43032" w:rsidP="00620A4C">
      <w:pPr>
        <w:pStyle w:val="a7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color w:val="010101"/>
        </w:rPr>
      </w:pPr>
    </w:p>
    <w:p w:rsidR="00BB7369" w:rsidRPr="00DF5906" w:rsidRDefault="00BB7369" w:rsidP="00620A4C">
      <w:pPr>
        <w:jc w:val="both"/>
        <w:rPr>
          <w:sz w:val="28"/>
          <w:szCs w:val="28"/>
        </w:rPr>
      </w:pPr>
    </w:p>
    <w:sectPr w:rsidR="00BB7369" w:rsidRPr="00DF5906" w:rsidSect="00B6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760"/>
    <w:multiLevelType w:val="multilevel"/>
    <w:tmpl w:val="9294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C19FB"/>
    <w:multiLevelType w:val="multilevel"/>
    <w:tmpl w:val="DCE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A704D"/>
    <w:multiLevelType w:val="multilevel"/>
    <w:tmpl w:val="FBE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A7229"/>
    <w:multiLevelType w:val="multilevel"/>
    <w:tmpl w:val="B89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869"/>
    <w:rsid w:val="00182B42"/>
    <w:rsid w:val="00384265"/>
    <w:rsid w:val="003A6A81"/>
    <w:rsid w:val="004655CA"/>
    <w:rsid w:val="00491F28"/>
    <w:rsid w:val="005A6714"/>
    <w:rsid w:val="00620A4C"/>
    <w:rsid w:val="006A3272"/>
    <w:rsid w:val="00737F4A"/>
    <w:rsid w:val="007414FB"/>
    <w:rsid w:val="007628BB"/>
    <w:rsid w:val="007D003F"/>
    <w:rsid w:val="007D4BA1"/>
    <w:rsid w:val="00854207"/>
    <w:rsid w:val="009D6ED3"/>
    <w:rsid w:val="00B43032"/>
    <w:rsid w:val="00B62B34"/>
    <w:rsid w:val="00BA75B2"/>
    <w:rsid w:val="00BB7369"/>
    <w:rsid w:val="00BD5994"/>
    <w:rsid w:val="00E633D0"/>
    <w:rsid w:val="00E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0D1D"/>
  <w15:docId w15:val="{76358BF2-ADDA-4429-A26F-BEE15866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55CA"/>
    <w:pPr>
      <w:spacing w:after="0" w:line="240" w:lineRule="auto"/>
    </w:pPr>
  </w:style>
  <w:style w:type="table" w:styleId="a6">
    <w:name w:val="Table Grid"/>
    <w:basedOn w:val="a1"/>
    <w:uiPriority w:val="39"/>
    <w:rsid w:val="00BB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4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8613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367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user</cp:lastModifiedBy>
  <cp:revision>17</cp:revision>
  <cp:lastPrinted>2022-06-07T13:46:00Z</cp:lastPrinted>
  <dcterms:created xsi:type="dcterms:W3CDTF">2022-06-07T06:51:00Z</dcterms:created>
  <dcterms:modified xsi:type="dcterms:W3CDTF">2025-02-13T14:56:00Z</dcterms:modified>
</cp:coreProperties>
</file>